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AF" w:rsidRDefault="00AB6EAF" w:rsidP="00AB6EAF">
      <w:pPr>
        <w:pStyle w:val="Nzev"/>
        <w:pBdr>
          <w:bottom w:val="double" w:sz="6" w:space="1" w:color="auto"/>
        </w:pBdr>
        <w:spacing w:after="120" w:line="520" w:lineRule="exact"/>
        <w:rPr>
          <w:rFonts w:ascii="Waldorfilia SL" w:hAnsi="Waldorfilia SL" w:cs="Waldorfilia SL"/>
          <w:i w:val="0"/>
          <w:iCs/>
          <w:color w:val="000000"/>
          <w:spacing w:val="20"/>
        </w:rPr>
      </w:pPr>
      <w:r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 xml:space="preserve">Základní škola </w:t>
      </w:r>
      <w:r w:rsidR="003343C0"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>Svobodná a Mateřská škola Písek,</w:t>
      </w:r>
      <w:r w:rsidR="00B85EDC">
        <w:rPr>
          <w:rFonts w:ascii="Waldorfilia SL" w:hAnsi="Waldorfilia SL" w:cs="Waldorfilia SL"/>
          <w:i w:val="0"/>
          <w:iCs/>
          <w:color w:val="000000"/>
          <w:spacing w:val="20"/>
          <w:sz w:val="36"/>
        </w:rPr>
        <w:t>Šobrova 2070</w:t>
      </w:r>
    </w:p>
    <w:p w:rsidR="00AB6EAF" w:rsidRDefault="00AB6EAF" w:rsidP="00AB6EAF">
      <w:pPr>
        <w:pStyle w:val="Zkladntext"/>
      </w:pPr>
      <w:r>
        <w:t xml:space="preserve"> 397 01 Písek, tel.: 382 214 815, e-mail: info@zssvobodna.cz, IČO: 70 94 38 42</w:t>
      </w:r>
      <w:r>
        <w:rPr>
          <w:u w:val="single"/>
        </w:rPr>
        <w:t xml:space="preserve">  </w:t>
      </w:r>
    </w:p>
    <w:p w:rsidR="00AB6EAF" w:rsidRDefault="00AB6EAF" w:rsidP="001D5258">
      <w:pPr>
        <w:jc w:val="center"/>
        <w:rPr>
          <w:b/>
          <w:sz w:val="28"/>
        </w:rPr>
      </w:pPr>
    </w:p>
    <w:p w:rsidR="00FA097F" w:rsidRPr="001D5258" w:rsidRDefault="001D5258" w:rsidP="001D5258">
      <w:pPr>
        <w:jc w:val="center"/>
        <w:rPr>
          <w:b/>
          <w:sz w:val="28"/>
        </w:rPr>
      </w:pPr>
      <w:r w:rsidRPr="001D5258">
        <w:rPr>
          <w:b/>
          <w:sz w:val="28"/>
        </w:rPr>
        <w:t>Souhlas se zpracováním osobních údajů</w:t>
      </w:r>
      <w:r w:rsidR="00FE525C">
        <w:rPr>
          <w:b/>
          <w:sz w:val="28"/>
        </w:rPr>
        <w:t xml:space="preserve"> (M</w:t>
      </w:r>
      <w:r w:rsidR="00CB48CE">
        <w:rPr>
          <w:b/>
          <w:sz w:val="28"/>
        </w:rPr>
        <w:t>Š)</w:t>
      </w:r>
    </w:p>
    <w:p w:rsidR="00CD3B54" w:rsidRPr="00CD3B54" w:rsidRDefault="00CD3B54" w:rsidP="00CD3B54">
      <w:pPr>
        <w:jc w:val="both"/>
      </w:pPr>
      <w:r w:rsidRPr="00CD3B54">
        <w:t xml:space="preserve">Při zpracování osobních údajů v naší škole používáme pouze řádně zvolené </w:t>
      </w:r>
      <w:r w:rsidR="002C15CE">
        <w:t xml:space="preserve">zákonné </w:t>
      </w:r>
      <w:r w:rsidRPr="00CD3B54">
        <w:t>postupy a též dostatečné způsoby zabezpečení</w:t>
      </w:r>
      <w:r w:rsidR="002C15CE">
        <w:t>. Ochrana osobních údajů je naší prioritou.</w:t>
      </w:r>
    </w:p>
    <w:p w:rsidR="002C15CE" w:rsidRDefault="001D5258" w:rsidP="00AB6EAF">
      <w:pPr>
        <w:jc w:val="both"/>
      </w:pPr>
      <w:r>
        <w:t>Vyplněním a podpisem tohoto formuláře poskytuji Základní škole</w:t>
      </w:r>
      <w:r w:rsidR="00AB6EAF">
        <w:t xml:space="preserve"> </w:t>
      </w:r>
      <w:r w:rsidR="00AF727C">
        <w:t>Svobodné a Mateřské</w:t>
      </w:r>
      <w:r w:rsidR="00AB6EAF" w:rsidRPr="00AB6EAF">
        <w:t xml:space="preserve"> škol</w:t>
      </w:r>
      <w:r w:rsidR="008B5624">
        <w:t>e</w:t>
      </w:r>
      <w:r w:rsidR="00AB6EAF" w:rsidRPr="00AB6EAF">
        <w:t xml:space="preserve"> Písek, </w:t>
      </w:r>
      <w:r w:rsidR="00D252B8">
        <w:t>Šobrova</w:t>
      </w:r>
      <w:r w:rsidR="00AB6EAF" w:rsidRPr="00AB6EAF">
        <w:t xml:space="preserve"> </w:t>
      </w:r>
      <w:r w:rsidR="00D252B8">
        <w:t>2070</w:t>
      </w:r>
      <w:r w:rsidR="00AB6EAF">
        <w:t>, 397 01 Písek, IČO: 70 94 38 42 c</w:t>
      </w:r>
      <w:r>
        <w:t>oby správci osobních údajů, souhlas se zpracováním níže uvedených osobních údajů, a to pro níže uvedené účely a dobu trvání.</w:t>
      </w:r>
      <w:r w:rsidR="002C15CE">
        <w:t xml:space="preserve"> </w:t>
      </w:r>
    </w:p>
    <w:p w:rsidR="001D5258" w:rsidRPr="002C15CE" w:rsidRDefault="002C15CE" w:rsidP="002C15CE">
      <w:pPr>
        <w:pStyle w:val="Odstavecseseznamem"/>
        <w:ind w:left="436"/>
        <w:jc w:val="right"/>
        <w:rPr>
          <w:b/>
          <w:i/>
        </w:rPr>
      </w:pPr>
      <w:r w:rsidRPr="00CD3B54">
        <w:rPr>
          <w:b/>
          <w:i/>
        </w:rPr>
        <w:t>*nehodící se škrtněte</w:t>
      </w:r>
    </w:p>
    <w:tbl>
      <w:tblPr>
        <w:tblStyle w:val="Mkatabulky"/>
        <w:tblW w:w="10065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269"/>
        <w:gridCol w:w="5386"/>
        <w:gridCol w:w="1134"/>
        <w:gridCol w:w="709"/>
        <w:gridCol w:w="567"/>
      </w:tblGrid>
      <w:tr w:rsidR="001D5258" w:rsidTr="00116FE4">
        <w:tc>
          <w:tcPr>
            <w:tcW w:w="2269" w:type="dxa"/>
            <w:shd w:val="clear" w:color="auto" w:fill="D9D9D9" w:themeFill="background1" w:themeFillShade="D9"/>
          </w:tcPr>
          <w:p w:rsidR="001D5258" w:rsidRPr="00CD3B54" w:rsidRDefault="001D5258" w:rsidP="001D5258">
            <w:pPr>
              <w:jc w:val="center"/>
              <w:rPr>
                <w:b/>
                <w:i/>
                <w:sz w:val="18"/>
              </w:rPr>
            </w:pPr>
            <w:r w:rsidRPr="00CD3B54">
              <w:rPr>
                <w:b/>
                <w:i/>
                <w:sz w:val="18"/>
              </w:rPr>
              <w:t>Osobní údaj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1D5258" w:rsidRPr="00CD3B54" w:rsidRDefault="001D5258" w:rsidP="001D5258">
            <w:pPr>
              <w:jc w:val="center"/>
              <w:rPr>
                <w:b/>
                <w:i/>
                <w:sz w:val="18"/>
              </w:rPr>
            </w:pPr>
            <w:r w:rsidRPr="00CD3B54">
              <w:rPr>
                <w:b/>
                <w:i/>
                <w:sz w:val="18"/>
              </w:rPr>
              <w:t>Účel zpracování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5258" w:rsidRPr="00CD3B54" w:rsidRDefault="001D5258" w:rsidP="001D5258">
            <w:pPr>
              <w:jc w:val="center"/>
              <w:rPr>
                <w:b/>
                <w:i/>
                <w:sz w:val="18"/>
              </w:rPr>
            </w:pPr>
            <w:r w:rsidRPr="00CD3B54">
              <w:rPr>
                <w:b/>
                <w:i/>
                <w:sz w:val="18"/>
              </w:rPr>
              <w:t>Doba poskytnutí souhlasu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3B54" w:rsidRDefault="00CD3B54" w:rsidP="001D5258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Souhlas</w:t>
            </w:r>
          </w:p>
          <w:p w:rsidR="001D5258" w:rsidRPr="00CD3B54" w:rsidRDefault="005B597C" w:rsidP="001D5258">
            <w:pPr>
              <w:jc w:val="center"/>
              <w:rPr>
                <w:b/>
                <w:i/>
                <w:sz w:val="18"/>
              </w:rPr>
            </w:pPr>
            <w:r w:rsidRPr="00CD3B54">
              <w:rPr>
                <w:b/>
                <w:i/>
                <w:sz w:val="18"/>
              </w:rPr>
              <w:t>*</w:t>
            </w:r>
            <w:r w:rsidR="001D5258" w:rsidRPr="00CD3B54">
              <w:rPr>
                <w:b/>
                <w:i/>
                <w:sz w:val="18"/>
              </w:rPr>
              <w:t>ANO-NE</w:t>
            </w:r>
          </w:p>
        </w:tc>
      </w:tr>
      <w:tr w:rsidR="00677277" w:rsidTr="00116FE4">
        <w:tc>
          <w:tcPr>
            <w:tcW w:w="2269" w:type="dxa"/>
            <w:vMerge w:val="restart"/>
          </w:tcPr>
          <w:p w:rsidR="00677277" w:rsidRPr="00872A1C" w:rsidRDefault="00677277">
            <w:pPr>
              <w:rPr>
                <w:sz w:val="20"/>
              </w:rPr>
            </w:pPr>
            <w:r w:rsidRPr="00872A1C">
              <w:rPr>
                <w:sz w:val="20"/>
              </w:rPr>
              <w:t>Fotografie žáka</w:t>
            </w:r>
          </w:p>
        </w:tc>
        <w:tc>
          <w:tcPr>
            <w:tcW w:w="5386" w:type="dxa"/>
          </w:tcPr>
          <w:p w:rsidR="00677277" w:rsidRPr="00872A1C" w:rsidRDefault="00677277" w:rsidP="00677277">
            <w:pPr>
              <w:rPr>
                <w:sz w:val="20"/>
              </w:rPr>
            </w:pPr>
            <w:r w:rsidRPr="00872A1C">
              <w:rPr>
                <w:sz w:val="20"/>
              </w:rPr>
              <w:t>Pořizování</w:t>
            </w:r>
            <w:r>
              <w:rPr>
                <w:sz w:val="20"/>
              </w:rPr>
              <w:t xml:space="preserve"> fotografií</w:t>
            </w:r>
          </w:p>
        </w:tc>
        <w:tc>
          <w:tcPr>
            <w:tcW w:w="1134" w:type="dxa"/>
          </w:tcPr>
          <w:p w:rsidR="00677277" w:rsidRPr="00872A1C" w:rsidRDefault="00FE525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77277"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:rsidR="00677277" w:rsidRPr="00872A1C" w:rsidRDefault="00677277" w:rsidP="001D5258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:rsidR="00677277" w:rsidRPr="00872A1C" w:rsidRDefault="00677277" w:rsidP="001D5258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677277" w:rsidTr="00116FE4">
        <w:tc>
          <w:tcPr>
            <w:tcW w:w="2269" w:type="dxa"/>
            <w:vMerge/>
          </w:tcPr>
          <w:p w:rsidR="00677277" w:rsidRPr="00872A1C" w:rsidRDefault="00677277" w:rsidP="00677277">
            <w:pPr>
              <w:rPr>
                <w:sz w:val="20"/>
              </w:rPr>
            </w:pPr>
          </w:p>
        </w:tc>
        <w:tc>
          <w:tcPr>
            <w:tcW w:w="5386" w:type="dxa"/>
          </w:tcPr>
          <w:p w:rsidR="00677277" w:rsidRPr="00872A1C" w:rsidRDefault="00677277" w:rsidP="008B5624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872A1C">
              <w:rPr>
                <w:sz w:val="20"/>
              </w:rPr>
              <w:t xml:space="preserve">veřejnění </w:t>
            </w:r>
            <w:r w:rsidR="00CB48CE">
              <w:rPr>
                <w:sz w:val="20"/>
              </w:rPr>
              <w:t xml:space="preserve">fotografií </w:t>
            </w:r>
            <w:r>
              <w:rPr>
                <w:sz w:val="20"/>
              </w:rPr>
              <w:t xml:space="preserve">- </w:t>
            </w:r>
            <w:r w:rsidRPr="00872A1C">
              <w:rPr>
                <w:sz w:val="20"/>
              </w:rPr>
              <w:t>propagační úče</w:t>
            </w:r>
            <w:r w:rsidR="00E3040C">
              <w:rPr>
                <w:sz w:val="20"/>
              </w:rPr>
              <w:t>ly na webových stránkách školy</w:t>
            </w:r>
            <w:r w:rsidR="008B5624">
              <w:rPr>
                <w:sz w:val="20"/>
              </w:rPr>
              <w:t>, facebo</w:t>
            </w:r>
            <w:r w:rsidR="008E1C82">
              <w:rPr>
                <w:sz w:val="20"/>
              </w:rPr>
              <w:t>okovém profilu MŠ Sluníčko</w:t>
            </w:r>
            <w:r w:rsidR="00617395">
              <w:rPr>
                <w:sz w:val="20"/>
              </w:rPr>
              <w:t xml:space="preserve"> </w:t>
            </w:r>
            <w:r w:rsidR="008B5624">
              <w:rPr>
                <w:sz w:val="20"/>
              </w:rPr>
              <w:t xml:space="preserve">a úložištích zabezpečených heslem (např. rajče.net), ve školních publikacích( propagačních letácích a brožurách), ve školním periodiku Listy waldorfské </w:t>
            </w:r>
            <w:r w:rsidR="00E3040C">
              <w:rPr>
                <w:sz w:val="20"/>
              </w:rPr>
              <w:t>a</w:t>
            </w:r>
            <w:r w:rsidRPr="00872A1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na nástěnkách </w:t>
            </w:r>
            <w:r w:rsidRPr="00872A1C">
              <w:rPr>
                <w:sz w:val="20"/>
              </w:rPr>
              <w:t>ve škole</w:t>
            </w:r>
            <w:r w:rsidR="00CD3B54">
              <w:rPr>
                <w:sz w:val="20"/>
              </w:rPr>
              <w:t xml:space="preserve"> i mimo školu (např. tablo)</w:t>
            </w:r>
          </w:p>
        </w:tc>
        <w:tc>
          <w:tcPr>
            <w:tcW w:w="1134" w:type="dxa"/>
          </w:tcPr>
          <w:p w:rsidR="00677277" w:rsidRPr="00872A1C" w:rsidRDefault="00FE525C" w:rsidP="0067727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77277"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677277" w:rsidTr="00116FE4">
        <w:tc>
          <w:tcPr>
            <w:tcW w:w="2269" w:type="dxa"/>
            <w:vMerge/>
          </w:tcPr>
          <w:p w:rsidR="00677277" w:rsidRPr="00872A1C" w:rsidRDefault="00677277" w:rsidP="00677277">
            <w:pPr>
              <w:rPr>
                <w:sz w:val="20"/>
              </w:rPr>
            </w:pPr>
          </w:p>
        </w:tc>
        <w:tc>
          <w:tcPr>
            <w:tcW w:w="5386" w:type="dxa"/>
          </w:tcPr>
          <w:p w:rsidR="00677277" w:rsidRDefault="00677277" w:rsidP="00677277">
            <w:pPr>
              <w:rPr>
                <w:sz w:val="20"/>
              </w:rPr>
            </w:pPr>
            <w:r>
              <w:rPr>
                <w:sz w:val="20"/>
              </w:rPr>
              <w:t>Zveřejnění – noviny, časopisy</w:t>
            </w:r>
          </w:p>
        </w:tc>
        <w:tc>
          <w:tcPr>
            <w:tcW w:w="1134" w:type="dxa"/>
          </w:tcPr>
          <w:p w:rsidR="00677277" w:rsidRPr="00872A1C" w:rsidRDefault="00FE525C" w:rsidP="0067727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677277" w:rsidTr="00116FE4">
        <w:tc>
          <w:tcPr>
            <w:tcW w:w="2269" w:type="dxa"/>
            <w:vMerge w:val="restart"/>
          </w:tcPr>
          <w:p w:rsidR="00677277" w:rsidRPr="00872A1C" w:rsidRDefault="00677277" w:rsidP="001D5258">
            <w:pPr>
              <w:rPr>
                <w:sz w:val="20"/>
              </w:rPr>
            </w:pPr>
            <w:r w:rsidRPr="00872A1C">
              <w:rPr>
                <w:sz w:val="20"/>
              </w:rPr>
              <w:t>Audio a video záznam žáka</w:t>
            </w:r>
          </w:p>
        </w:tc>
        <w:tc>
          <w:tcPr>
            <w:tcW w:w="5386" w:type="dxa"/>
          </w:tcPr>
          <w:p w:rsidR="00677277" w:rsidRPr="00872A1C" w:rsidRDefault="00677277" w:rsidP="00677277">
            <w:pPr>
              <w:rPr>
                <w:sz w:val="20"/>
              </w:rPr>
            </w:pPr>
            <w:r>
              <w:rPr>
                <w:sz w:val="20"/>
              </w:rPr>
              <w:t xml:space="preserve">Pořizování </w:t>
            </w:r>
            <w:r w:rsidRPr="00872A1C">
              <w:rPr>
                <w:sz w:val="20"/>
              </w:rPr>
              <w:t>záznam</w:t>
            </w:r>
            <w:r>
              <w:rPr>
                <w:sz w:val="20"/>
              </w:rPr>
              <w:t>u</w:t>
            </w:r>
            <w:r w:rsidRPr="00872A1C">
              <w:rPr>
                <w:sz w:val="20"/>
              </w:rPr>
              <w:t xml:space="preserve"> </w:t>
            </w:r>
            <w:r>
              <w:rPr>
                <w:sz w:val="20"/>
              </w:rPr>
              <w:t>- kulturní, sportovní a další</w:t>
            </w:r>
            <w:r w:rsidRPr="00872A1C">
              <w:rPr>
                <w:sz w:val="20"/>
              </w:rPr>
              <w:t xml:space="preserve"> </w:t>
            </w:r>
            <w:r>
              <w:rPr>
                <w:sz w:val="20"/>
              </w:rPr>
              <w:t>akce školy podobného charakteru</w:t>
            </w:r>
          </w:p>
        </w:tc>
        <w:tc>
          <w:tcPr>
            <w:tcW w:w="1134" w:type="dxa"/>
          </w:tcPr>
          <w:p w:rsidR="00677277" w:rsidRPr="00872A1C" w:rsidRDefault="00FE525C" w:rsidP="001D525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:rsidR="00677277" w:rsidRPr="00872A1C" w:rsidRDefault="00677277" w:rsidP="001D5258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:rsidR="00677277" w:rsidRPr="00872A1C" w:rsidRDefault="00677277" w:rsidP="001D5258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677277" w:rsidTr="00116FE4">
        <w:tc>
          <w:tcPr>
            <w:tcW w:w="2269" w:type="dxa"/>
            <w:vMerge/>
          </w:tcPr>
          <w:p w:rsidR="00677277" w:rsidRPr="00872A1C" w:rsidRDefault="00677277" w:rsidP="00677277">
            <w:pPr>
              <w:rPr>
                <w:sz w:val="20"/>
              </w:rPr>
            </w:pPr>
          </w:p>
        </w:tc>
        <w:tc>
          <w:tcPr>
            <w:tcW w:w="5386" w:type="dxa"/>
          </w:tcPr>
          <w:p w:rsidR="00677277" w:rsidRDefault="00677277" w:rsidP="00677277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872A1C">
              <w:rPr>
                <w:sz w:val="20"/>
              </w:rPr>
              <w:t xml:space="preserve">veřejnění </w:t>
            </w:r>
            <w:r>
              <w:rPr>
                <w:sz w:val="20"/>
              </w:rPr>
              <w:t xml:space="preserve">záznamu - </w:t>
            </w:r>
            <w:r w:rsidRPr="00872A1C">
              <w:rPr>
                <w:sz w:val="20"/>
              </w:rPr>
              <w:t>propagační úč</w:t>
            </w:r>
            <w:r>
              <w:rPr>
                <w:sz w:val="20"/>
              </w:rPr>
              <w:t>ely na webových stránkách školy</w:t>
            </w:r>
            <w:r w:rsidR="008B5624">
              <w:rPr>
                <w:sz w:val="20"/>
              </w:rPr>
              <w:t>, facebookovém profilu MŠ Sluníčko</w:t>
            </w:r>
            <w:r w:rsidR="00E304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nebo </w:t>
            </w:r>
            <w:r w:rsidR="00CD3B54">
              <w:rPr>
                <w:sz w:val="20"/>
              </w:rPr>
              <w:t xml:space="preserve">na </w:t>
            </w:r>
            <w:r>
              <w:rPr>
                <w:sz w:val="20"/>
              </w:rPr>
              <w:t>výše uvedených akcích školy</w:t>
            </w:r>
          </w:p>
        </w:tc>
        <w:tc>
          <w:tcPr>
            <w:tcW w:w="1134" w:type="dxa"/>
          </w:tcPr>
          <w:p w:rsidR="00677277" w:rsidRPr="00872A1C" w:rsidRDefault="002C15CE" w:rsidP="0067727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AF4EE3" w:rsidTr="00116FE4">
        <w:tc>
          <w:tcPr>
            <w:tcW w:w="2269" w:type="dxa"/>
          </w:tcPr>
          <w:p w:rsidR="00AF4EE3" w:rsidRPr="00872A1C" w:rsidRDefault="00AF4EE3" w:rsidP="00AF4EE3">
            <w:pPr>
              <w:rPr>
                <w:sz w:val="20"/>
              </w:rPr>
            </w:pPr>
            <w:r w:rsidRPr="00872A1C">
              <w:rPr>
                <w:sz w:val="20"/>
              </w:rPr>
              <w:t>Jméno a příjmení žáka, datum narození, třída</w:t>
            </w:r>
          </w:p>
        </w:tc>
        <w:tc>
          <w:tcPr>
            <w:tcW w:w="5386" w:type="dxa"/>
          </w:tcPr>
          <w:p w:rsidR="00AF4EE3" w:rsidRPr="00872A1C" w:rsidRDefault="00AF4EE3" w:rsidP="003343C0">
            <w:pPr>
              <w:rPr>
                <w:sz w:val="20"/>
              </w:rPr>
            </w:pPr>
            <w:r w:rsidRPr="00872A1C">
              <w:rPr>
                <w:sz w:val="20"/>
              </w:rPr>
              <w:t>Zajištění</w:t>
            </w:r>
            <w:r w:rsidR="00E3040C">
              <w:rPr>
                <w:sz w:val="20"/>
              </w:rPr>
              <w:t xml:space="preserve"> školních a mimoškolních akcí (</w:t>
            </w:r>
            <w:r w:rsidRPr="00872A1C">
              <w:rPr>
                <w:sz w:val="20"/>
              </w:rPr>
              <w:t>sportovní, umělecké</w:t>
            </w:r>
            <w:r w:rsidR="00FE525C">
              <w:rPr>
                <w:sz w:val="20"/>
              </w:rPr>
              <w:t>, vzdělávací</w:t>
            </w:r>
            <w:r w:rsidRPr="00872A1C">
              <w:rPr>
                <w:sz w:val="20"/>
              </w:rPr>
              <w:t xml:space="preserve"> a kulturní akce</w:t>
            </w:r>
            <w:r w:rsidR="00FE525C">
              <w:rPr>
                <w:sz w:val="20"/>
              </w:rPr>
              <w:t>) vč. logopedické pre</w:t>
            </w:r>
            <w:r w:rsidR="00E3040C">
              <w:rPr>
                <w:sz w:val="20"/>
              </w:rPr>
              <w:t>vence a kurzů</w:t>
            </w:r>
            <w:r w:rsidR="008E1C82">
              <w:rPr>
                <w:sz w:val="20"/>
              </w:rPr>
              <w:t>,</w:t>
            </w:r>
            <w:r w:rsidR="00E3040C">
              <w:rPr>
                <w:sz w:val="20"/>
              </w:rPr>
              <w:t xml:space="preserve"> </w:t>
            </w:r>
            <w:r w:rsidRPr="00872A1C">
              <w:rPr>
                <w:sz w:val="20"/>
              </w:rPr>
              <w:t>přihlášky apod.</w:t>
            </w:r>
          </w:p>
        </w:tc>
        <w:tc>
          <w:tcPr>
            <w:tcW w:w="1134" w:type="dxa"/>
          </w:tcPr>
          <w:p w:rsidR="00AF4EE3" w:rsidRPr="00872A1C" w:rsidRDefault="002C15CE" w:rsidP="00AF4E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AF4EE3" w:rsidTr="00116FE4">
        <w:tc>
          <w:tcPr>
            <w:tcW w:w="2269" w:type="dxa"/>
          </w:tcPr>
          <w:p w:rsidR="00AF4EE3" w:rsidRPr="00872A1C" w:rsidRDefault="00AF4EE3" w:rsidP="00AF4EE3">
            <w:pPr>
              <w:rPr>
                <w:sz w:val="20"/>
              </w:rPr>
            </w:pPr>
            <w:r w:rsidRPr="00872A1C">
              <w:rPr>
                <w:sz w:val="20"/>
              </w:rPr>
              <w:t>Jméno a příjmení žáka, třída žáka, bydliště žáka, jméno a příjmení zákonného zástupce</w:t>
            </w:r>
          </w:p>
        </w:tc>
        <w:tc>
          <w:tcPr>
            <w:tcW w:w="5386" w:type="dxa"/>
          </w:tcPr>
          <w:p w:rsidR="00AF4EE3" w:rsidRPr="00872A1C" w:rsidRDefault="00AF4EE3" w:rsidP="00E3040C">
            <w:pPr>
              <w:rPr>
                <w:sz w:val="20"/>
              </w:rPr>
            </w:pPr>
            <w:r w:rsidRPr="00872A1C">
              <w:rPr>
                <w:sz w:val="20"/>
              </w:rPr>
              <w:t>Evidence a administrativa kroužků a dalších akcí doplňkové činnosti (složenky</w:t>
            </w:r>
            <w:r>
              <w:rPr>
                <w:sz w:val="20"/>
              </w:rPr>
              <w:t xml:space="preserve"> </w:t>
            </w:r>
            <w:r w:rsidR="008E1C82">
              <w:rPr>
                <w:sz w:val="20"/>
              </w:rPr>
              <w:t>–</w:t>
            </w:r>
            <w:r>
              <w:rPr>
                <w:sz w:val="20"/>
              </w:rPr>
              <w:t xml:space="preserve"> platby</w:t>
            </w:r>
            <w:r w:rsidR="00617395">
              <w:rPr>
                <w:sz w:val="20"/>
              </w:rPr>
              <w:t xml:space="preserve"> </w:t>
            </w:r>
            <w:r w:rsidRPr="00872A1C">
              <w:rPr>
                <w:sz w:val="20"/>
              </w:rPr>
              <w:t>a</w:t>
            </w:r>
            <w:r w:rsidR="00E3040C">
              <w:rPr>
                <w:sz w:val="20"/>
              </w:rPr>
              <w:t xml:space="preserve"> </w:t>
            </w:r>
            <w:r w:rsidRPr="00872A1C">
              <w:rPr>
                <w:sz w:val="20"/>
              </w:rPr>
              <w:t>pod.)</w:t>
            </w:r>
          </w:p>
        </w:tc>
        <w:tc>
          <w:tcPr>
            <w:tcW w:w="1134" w:type="dxa"/>
          </w:tcPr>
          <w:p w:rsidR="00AF4EE3" w:rsidRPr="00872A1C" w:rsidRDefault="002C15CE" w:rsidP="00AF4E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AF4EE3" w:rsidTr="00116FE4">
        <w:tc>
          <w:tcPr>
            <w:tcW w:w="2269" w:type="dxa"/>
          </w:tcPr>
          <w:p w:rsidR="00AF4EE3" w:rsidRPr="00872A1C" w:rsidRDefault="00AF4EE3" w:rsidP="008E1C82">
            <w:pPr>
              <w:rPr>
                <w:sz w:val="20"/>
              </w:rPr>
            </w:pPr>
            <w:r w:rsidRPr="00872A1C">
              <w:rPr>
                <w:sz w:val="20"/>
              </w:rPr>
              <w:t>Jméno a příjmení žáka, datum narození</w:t>
            </w:r>
            <w:r w:rsidR="008E1C82">
              <w:rPr>
                <w:sz w:val="20"/>
              </w:rPr>
              <w:t>, třída, adresa</w:t>
            </w:r>
          </w:p>
        </w:tc>
        <w:tc>
          <w:tcPr>
            <w:tcW w:w="5386" w:type="dxa"/>
          </w:tcPr>
          <w:p w:rsidR="00AF4EE3" w:rsidRPr="00872A1C" w:rsidRDefault="00AF4EE3" w:rsidP="00AF4EE3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8E1C82">
              <w:rPr>
                <w:sz w:val="20"/>
              </w:rPr>
              <w:t>pracování a poskytnutí</w:t>
            </w:r>
            <w:r>
              <w:rPr>
                <w:sz w:val="20"/>
              </w:rPr>
              <w:t xml:space="preserve"> údajů pro zajištění výletů, exkurzí, vzdělávacích a zotavovacích akcí </w:t>
            </w:r>
            <w:r w:rsidRPr="00872A1C">
              <w:rPr>
                <w:sz w:val="20"/>
              </w:rPr>
              <w:t xml:space="preserve">pro potřeby ubytování, </w:t>
            </w:r>
            <w:r>
              <w:rPr>
                <w:sz w:val="20"/>
              </w:rPr>
              <w:t xml:space="preserve">stravování, </w:t>
            </w:r>
            <w:r w:rsidRPr="00872A1C">
              <w:rPr>
                <w:sz w:val="20"/>
              </w:rPr>
              <w:t>dopravy, programu</w:t>
            </w:r>
            <w:r>
              <w:rPr>
                <w:sz w:val="20"/>
              </w:rPr>
              <w:t xml:space="preserve">, služeb, cestovního pojištění nad rámec </w:t>
            </w:r>
            <w:r w:rsidR="00FE525C">
              <w:rPr>
                <w:sz w:val="20"/>
              </w:rPr>
              <w:t>zákonného pojištění</w:t>
            </w:r>
          </w:p>
        </w:tc>
        <w:tc>
          <w:tcPr>
            <w:tcW w:w="1134" w:type="dxa"/>
          </w:tcPr>
          <w:p w:rsidR="00AF4EE3" w:rsidRPr="00872A1C" w:rsidRDefault="002C15CE" w:rsidP="00AF4E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AF4EE3" w:rsidTr="00116FE4">
        <w:tc>
          <w:tcPr>
            <w:tcW w:w="2269" w:type="dxa"/>
          </w:tcPr>
          <w:p w:rsidR="00AF4EE3" w:rsidRPr="00872A1C" w:rsidRDefault="00AF4EE3" w:rsidP="00AF4EE3">
            <w:pPr>
              <w:rPr>
                <w:sz w:val="20"/>
              </w:rPr>
            </w:pPr>
            <w:r w:rsidRPr="00872A1C">
              <w:rPr>
                <w:sz w:val="20"/>
              </w:rPr>
              <w:t>Jméno žáka, třída</w:t>
            </w:r>
            <w:r w:rsidR="00FE525C">
              <w:rPr>
                <w:sz w:val="20"/>
              </w:rPr>
              <w:t>, datum narození</w:t>
            </w:r>
          </w:p>
        </w:tc>
        <w:tc>
          <w:tcPr>
            <w:tcW w:w="5386" w:type="dxa"/>
          </w:tcPr>
          <w:p w:rsidR="00AF4EE3" w:rsidRPr="00872A1C" w:rsidRDefault="00AF4EE3" w:rsidP="00E3040C">
            <w:pPr>
              <w:rPr>
                <w:sz w:val="20"/>
              </w:rPr>
            </w:pPr>
            <w:r w:rsidRPr="00872A1C">
              <w:rPr>
                <w:sz w:val="20"/>
              </w:rPr>
              <w:t>Zveřejnění výtvar</w:t>
            </w:r>
            <w:r>
              <w:rPr>
                <w:sz w:val="20"/>
              </w:rPr>
              <w:t>ných,</w:t>
            </w:r>
            <w:r w:rsidR="00E3040C">
              <w:rPr>
                <w:sz w:val="20"/>
              </w:rPr>
              <w:t xml:space="preserve"> </w:t>
            </w:r>
            <w:r w:rsidRPr="00872A1C">
              <w:rPr>
                <w:sz w:val="20"/>
              </w:rPr>
              <w:t>a dalších prací a výtvorů žáka ve škole i mimo školu</w:t>
            </w:r>
          </w:p>
        </w:tc>
        <w:tc>
          <w:tcPr>
            <w:tcW w:w="1134" w:type="dxa"/>
          </w:tcPr>
          <w:p w:rsidR="00AF4EE3" w:rsidRPr="00872A1C" w:rsidRDefault="002C15CE" w:rsidP="00AF4E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</w:tbl>
    <w:p w:rsidR="00116FE4" w:rsidRDefault="00116FE4" w:rsidP="00116FE4">
      <w:pPr>
        <w:pStyle w:val="Odstavecseseznamem"/>
        <w:ind w:left="436"/>
        <w:jc w:val="both"/>
      </w:pPr>
    </w:p>
    <w:p w:rsidR="008B5624" w:rsidRDefault="008B5624" w:rsidP="00116FE4">
      <w:pPr>
        <w:pStyle w:val="Odstavecseseznamem"/>
        <w:ind w:left="436"/>
        <w:jc w:val="both"/>
      </w:pPr>
    </w:p>
    <w:p w:rsidR="008B5624" w:rsidRDefault="008B5624" w:rsidP="00116FE4">
      <w:pPr>
        <w:pStyle w:val="Odstavecseseznamem"/>
        <w:ind w:left="436"/>
        <w:jc w:val="both"/>
      </w:pPr>
    </w:p>
    <w:p w:rsidR="005B597C" w:rsidRDefault="005B597C" w:rsidP="00AF4EE3">
      <w:pPr>
        <w:pStyle w:val="Odstavecseseznamem"/>
        <w:numPr>
          <w:ilvl w:val="0"/>
          <w:numId w:val="4"/>
        </w:numPr>
        <w:jc w:val="both"/>
      </w:pPr>
      <w:r>
        <w:t xml:space="preserve">Souhlas je udělen dle zákona č. 101/2000 Sb., o ochraně osobních údajů a o změně některých zákonů, ve znění pozdějších předpisů, a Obecného nařízení </w:t>
      </w:r>
      <w:r w:rsidR="00872A1C">
        <w:t xml:space="preserve">Evropského parlamentu a Rady (EU) </w:t>
      </w:r>
      <w:r>
        <w:t>o ochraně osobních údajů (2016/679) a to na výše uvedenou dobu od udělení souhlasu, příp. do odvolání tohoto souhlasu.</w:t>
      </w:r>
    </w:p>
    <w:p w:rsidR="005B597C" w:rsidRDefault="007609AA" w:rsidP="00AF4EE3">
      <w:pPr>
        <w:pStyle w:val="Odstavecseseznamem"/>
        <w:numPr>
          <w:ilvl w:val="0"/>
          <w:numId w:val="4"/>
        </w:numPr>
        <w:jc w:val="both"/>
      </w:pPr>
      <w:r>
        <w:t>Základn</w:t>
      </w:r>
      <w:r w:rsidR="00E3040C">
        <w:t xml:space="preserve">í škola Svobodná a MŠ Písek, </w:t>
      </w:r>
      <w:r w:rsidR="00D252B8">
        <w:t xml:space="preserve">Šobrova 2070, </w:t>
      </w:r>
      <w:bookmarkStart w:id="0" w:name="_GoBack"/>
      <w:bookmarkEnd w:id="0"/>
      <w:r w:rsidR="00E3040C">
        <w:t>397 01 Písek</w:t>
      </w:r>
      <w:r w:rsidR="005B597C">
        <w:t xml:space="preserve"> je oprávněna zpracovávat osobní údaje manuálně i automatizovaně rovněž prostřednictvím určených zpracovatelů, jejichž aktuální seznam poskytne na vyžádání. Osobní údaje budou zpřístupněny pouze oprávněným </w:t>
      </w:r>
      <w:r w:rsidR="005B597C">
        <w:lastRenderedPageBreak/>
        <w:t>zaměstnancům školy či zaměstnancům zpracovatele, a to pouze v míře nezbytné pro účely zpracování. Tento souhlas se zpracováním osobních údajů lze kdykoliv písemně odvolat.</w:t>
      </w:r>
    </w:p>
    <w:p w:rsidR="00552CD5" w:rsidRDefault="00552CD5" w:rsidP="00AF4EE3">
      <w:pPr>
        <w:pStyle w:val="Odstavecseseznamem"/>
        <w:numPr>
          <w:ilvl w:val="0"/>
          <w:numId w:val="4"/>
        </w:numPr>
        <w:jc w:val="both"/>
      </w:pPr>
      <w:r w:rsidRPr="00552CD5">
        <w:t>Informační povinnost činí správce</w:t>
      </w:r>
      <w:r>
        <w:t xml:space="preserve"> prostřednictvím </w:t>
      </w:r>
      <w:r w:rsidR="00677277">
        <w:t xml:space="preserve">materiálů </w:t>
      </w:r>
      <w:r w:rsidR="00677277" w:rsidRPr="00AF4EE3">
        <w:rPr>
          <w:i/>
        </w:rPr>
        <w:t xml:space="preserve">GDPR - </w:t>
      </w:r>
      <w:r w:rsidRPr="00AF4EE3">
        <w:rPr>
          <w:i/>
        </w:rPr>
        <w:t xml:space="preserve">Směrnice školy </w:t>
      </w:r>
      <w:r w:rsidR="00677277" w:rsidRPr="00AF4EE3">
        <w:rPr>
          <w:i/>
        </w:rPr>
        <w:t>k ochraně dat a osobních údajů</w:t>
      </w:r>
      <w:r w:rsidR="00677277">
        <w:t xml:space="preserve"> a </w:t>
      </w:r>
      <w:r w:rsidR="00CD3B54">
        <w:rPr>
          <w:i/>
        </w:rPr>
        <w:t>Z</w:t>
      </w:r>
      <w:r w:rsidR="00677277" w:rsidRPr="00AF4EE3">
        <w:rPr>
          <w:i/>
        </w:rPr>
        <w:t>ásady</w:t>
      </w:r>
      <w:r w:rsidRPr="00AF4EE3">
        <w:rPr>
          <w:i/>
        </w:rPr>
        <w:t xml:space="preserve"> </w:t>
      </w:r>
      <w:r w:rsidR="00CD3B54">
        <w:rPr>
          <w:i/>
        </w:rPr>
        <w:t>ochrany osobních údajů</w:t>
      </w:r>
      <w:r w:rsidRPr="00552CD5">
        <w:t xml:space="preserve">, které jsou dostupné na webových stránkách školy </w:t>
      </w:r>
      <w:r w:rsidR="002A741F">
        <w:t>www.zssvobodna.cz</w:t>
      </w:r>
      <w:r w:rsidRPr="00552CD5">
        <w:t>,</w:t>
      </w:r>
      <w:r w:rsidR="002A741F">
        <w:t xml:space="preserve"> na vývěsce v prostorách vstupní haly</w:t>
      </w:r>
      <w:r w:rsidRPr="00552CD5">
        <w:t xml:space="preserve"> základní školy </w:t>
      </w:r>
      <w:r w:rsidR="00CD3B54">
        <w:t xml:space="preserve">a mateřské školy </w:t>
      </w:r>
      <w:r w:rsidRPr="00552CD5">
        <w:t>a v kanceláři školy.</w:t>
      </w:r>
    </w:p>
    <w:p w:rsidR="00677277" w:rsidRDefault="00677277" w:rsidP="00AF4EE3">
      <w:pPr>
        <w:pStyle w:val="Odstavecseseznamem"/>
        <w:numPr>
          <w:ilvl w:val="0"/>
          <w:numId w:val="4"/>
        </w:numPr>
        <w:jc w:val="both"/>
      </w:pPr>
      <w:r w:rsidRPr="00677277">
        <w:t xml:space="preserve">Jmenovaným pověřencem pro školu je Mgr. Markéta Kemrová, kancelář úřadu Budovcova 207, Písek, tel.: +420 382 330 774 / fax: +420 382 330 550, e-mail: </w:t>
      </w:r>
      <w:hyperlink r:id="rId8" w:history="1">
        <w:r w:rsidRPr="00677277">
          <w:rPr>
            <w:rStyle w:val="Hypertextovodkaz"/>
          </w:rPr>
          <w:t>marketa.kemrova@mupisek.cz</w:t>
        </w:r>
      </w:hyperlink>
      <w:r w:rsidRPr="00677277">
        <w:t xml:space="preserve"> .</w:t>
      </w:r>
    </w:p>
    <w:p w:rsidR="00116FE4" w:rsidRPr="00677277" w:rsidRDefault="00116FE4" w:rsidP="00116FE4">
      <w:pPr>
        <w:pStyle w:val="Odstavecseseznamem"/>
        <w:ind w:left="436"/>
        <w:jc w:val="both"/>
      </w:pPr>
    </w:p>
    <w:p w:rsidR="005B597C" w:rsidRPr="007609AA" w:rsidRDefault="005B597C" w:rsidP="00F647D3">
      <w:pPr>
        <w:ind w:left="-284"/>
        <w:jc w:val="both"/>
        <w:rPr>
          <w:b/>
        </w:rPr>
      </w:pPr>
      <w:r w:rsidRPr="007609AA">
        <w:rPr>
          <w:b/>
        </w:rPr>
        <w:t>Svým podpisem t</w:t>
      </w:r>
      <w:r w:rsidR="007609AA" w:rsidRPr="007609AA">
        <w:rPr>
          <w:b/>
        </w:rPr>
        <w:t xml:space="preserve">ohoto formuláře prohlašuji, že </w:t>
      </w:r>
      <w:r w:rsidRPr="007609AA">
        <w:rPr>
          <w:b/>
        </w:rPr>
        <w:t xml:space="preserve">jsem byl Základní školou </w:t>
      </w:r>
      <w:r w:rsidR="002A741F">
        <w:rPr>
          <w:b/>
        </w:rPr>
        <w:t>Svobodnou</w:t>
      </w:r>
      <w:r w:rsidRPr="007609AA">
        <w:rPr>
          <w:b/>
        </w:rPr>
        <w:t xml:space="preserve"> a Mat</w:t>
      </w:r>
      <w:r w:rsidR="002A741F">
        <w:rPr>
          <w:b/>
        </w:rPr>
        <w:t xml:space="preserve">eřskou školou Písek, </w:t>
      </w:r>
      <w:r w:rsidR="00D252B8">
        <w:rPr>
          <w:b/>
        </w:rPr>
        <w:t>Šobrova 2070</w:t>
      </w:r>
      <w:r w:rsidRPr="007609AA">
        <w:rPr>
          <w:b/>
        </w:rPr>
        <w:t xml:space="preserve">, informován o svých právech a povinnostech, zejména o svém právu </w:t>
      </w:r>
    </w:p>
    <w:p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přístup k osobním údajům (čl. 15 GDPR)</w:t>
      </w:r>
    </w:p>
    <w:p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opravu nepřesných nebo nepravdivých osobních údajů (čl. 16 GDPR)</w:t>
      </w:r>
    </w:p>
    <w:p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výmaz osobních údajů, nejsou-li osobní údaje potřebné pro účely, pro které byly shromážděny či jinak zpracovány (čl. 17 GDPR)</w:t>
      </w:r>
    </w:p>
    <w:p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omezení zpracování osobních údajů (čl. 18 GDPR)</w:t>
      </w:r>
    </w:p>
    <w:p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přenositelnost údajů (čl. 20 GDPR)</w:t>
      </w:r>
    </w:p>
    <w:p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vznesení námitky je-li zpracování osobních údajů prováděno ve veřejném zájmu či pro účely oprávněných zájmů správce (čl. 21 GDPR)</w:t>
      </w:r>
    </w:p>
    <w:p w:rsidR="00A06417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právo podat proti správci stížnost u dozorového orgánu (čl. 77 GDPR)</w:t>
      </w:r>
    </w:p>
    <w:p w:rsidR="007609AA" w:rsidRDefault="007609AA" w:rsidP="002C15CE">
      <w:pPr>
        <w:ind w:left="-284"/>
        <w:jc w:val="both"/>
        <w:rPr>
          <w:b/>
        </w:rPr>
      </w:pPr>
      <w:r w:rsidRPr="00F647D3">
        <w:rPr>
          <w:b/>
        </w:rPr>
        <w:t>Dále prohlašuji, že jsem byl/a poučen/a o tom, že poskytnutí osobních údajů prostřednictvím tohoto formuláře je zcela dobrovolné.</w:t>
      </w:r>
      <w:r w:rsidR="000A1162" w:rsidRPr="00F647D3">
        <w:rPr>
          <w:b/>
        </w:rPr>
        <w:t xml:space="preserve"> Souhlas mohu kdykoliv písemně odvolat.</w:t>
      </w:r>
    </w:p>
    <w:p w:rsidR="00116FE4" w:rsidRPr="00F647D3" w:rsidRDefault="00116FE4" w:rsidP="002C15CE">
      <w:pPr>
        <w:ind w:left="-284"/>
        <w:jc w:val="both"/>
        <w:rPr>
          <w:b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2573"/>
        <w:gridCol w:w="1767"/>
        <w:gridCol w:w="2044"/>
      </w:tblGrid>
      <w:tr w:rsidR="002C15CE" w:rsidRPr="002C15CE" w:rsidTr="00DD7BEF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C15CE" w:rsidRPr="00116FE4" w:rsidRDefault="002A741F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>
              <w:t>Třída MŠ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15CE" w:rsidRPr="00116FE4" w:rsidRDefault="002C15CE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 w:rsidRPr="00116FE4">
              <w:t>Příjmení, jméno dítěte (hůlkovým písmem)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C15CE" w:rsidRPr="00116FE4" w:rsidRDefault="002C15CE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 w:rsidRPr="00116FE4">
              <w:t>Zákonný zástupce</w:t>
            </w:r>
          </w:p>
          <w:p w:rsidR="002C15CE" w:rsidRPr="00116FE4" w:rsidRDefault="002C15CE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 w:rsidRPr="00116FE4">
              <w:t>(hůlkovým písmem)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C15CE" w:rsidRPr="00116FE4" w:rsidRDefault="002C15CE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 w:rsidRPr="00116FE4">
              <w:t>Datum narození dítěte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C15CE" w:rsidRPr="00116FE4" w:rsidRDefault="002C15CE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 w:rsidRPr="00116FE4">
              <w:t>Podpis zákonného zástupce</w:t>
            </w:r>
          </w:p>
        </w:tc>
      </w:tr>
      <w:tr w:rsidR="002C15CE" w:rsidRPr="002C15CE" w:rsidTr="00DD7BEF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C15CE" w:rsidRPr="002C15CE" w:rsidRDefault="002C15CE" w:rsidP="00025A8E">
            <w:pPr>
              <w:spacing w:line="276" w:lineRule="auto"/>
              <w:rPr>
                <w:rFonts w:cstheme="minorHAnsi"/>
                <w:w w:val="12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15CE" w:rsidRDefault="002C15CE" w:rsidP="00025A8E">
            <w:pPr>
              <w:spacing w:line="276" w:lineRule="auto"/>
              <w:jc w:val="center"/>
              <w:rPr>
                <w:rFonts w:cstheme="minorHAnsi"/>
                <w:w w:val="120"/>
                <w:sz w:val="20"/>
              </w:rPr>
            </w:pPr>
          </w:p>
          <w:p w:rsidR="00116FE4" w:rsidRPr="002C15CE" w:rsidRDefault="00116FE4" w:rsidP="00025A8E">
            <w:pPr>
              <w:spacing w:line="276" w:lineRule="auto"/>
              <w:jc w:val="center"/>
              <w:rPr>
                <w:rFonts w:cstheme="minorHAnsi"/>
                <w:w w:val="120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C15CE" w:rsidRPr="002C15CE" w:rsidRDefault="002C15CE" w:rsidP="00025A8E">
            <w:pPr>
              <w:spacing w:line="276" w:lineRule="auto"/>
              <w:jc w:val="center"/>
              <w:rPr>
                <w:rFonts w:cstheme="minorHAnsi"/>
                <w:w w:val="120"/>
                <w:sz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2C15CE" w:rsidRPr="002C15CE" w:rsidRDefault="002C15CE" w:rsidP="00025A8E">
            <w:pPr>
              <w:spacing w:line="276" w:lineRule="auto"/>
              <w:jc w:val="center"/>
              <w:rPr>
                <w:rFonts w:cstheme="minorHAnsi"/>
                <w:w w:val="12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2C15CE" w:rsidRPr="002C15CE" w:rsidRDefault="002C15CE" w:rsidP="00025A8E">
            <w:pPr>
              <w:spacing w:line="276" w:lineRule="auto"/>
              <w:jc w:val="center"/>
              <w:rPr>
                <w:rFonts w:cstheme="minorHAnsi"/>
                <w:w w:val="120"/>
                <w:sz w:val="20"/>
              </w:rPr>
            </w:pPr>
          </w:p>
        </w:tc>
      </w:tr>
    </w:tbl>
    <w:p w:rsidR="00116FE4" w:rsidRDefault="00116FE4" w:rsidP="002C15CE">
      <w:pPr>
        <w:jc w:val="right"/>
      </w:pPr>
    </w:p>
    <w:p w:rsidR="002C15CE" w:rsidRDefault="002C15CE" w:rsidP="002C15CE">
      <w:pPr>
        <w:jc w:val="right"/>
      </w:pPr>
      <w:r>
        <w:t>V …………………………  dne ………………………</w:t>
      </w:r>
    </w:p>
    <w:p w:rsidR="00116FE4" w:rsidRDefault="00116FE4" w:rsidP="00F647D3">
      <w:pPr>
        <w:pStyle w:val="Default"/>
        <w:ind w:right="-284"/>
        <w:rPr>
          <w:i/>
          <w:iCs/>
          <w:sz w:val="16"/>
          <w:szCs w:val="16"/>
        </w:rPr>
      </w:pPr>
    </w:p>
    <w:p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Zákon č. 89/2012 Sb. občanský zákoník v platném znění:</w:t>
      </w:r>
    </w:p>
    <w:p w:rsidR="00A06417" w:rsidRPr="00F647D3" w:rsidRDefault="00A06417" w:rsidP="00F647D3">
      <w:pPr>
        <w:pStyle w:val="Default"/>
        <w:ind w:right="-284"/>
        <w:rPr>
          <w:sz w:val="16"/>
          <w:szCs w:val="16"/>
        </w:rPr>
      </w:pPr>
    </w:p>
    <w:p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§865</w:t>
      </w:r>
    </w:p>
    <w:p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sz w:val="16"/>
          <w:szCs w:val="16"/>
        </w:rPr>
        <w:t xml:space="preserve">(1) </w:t>
      </w:r>
      <w:r w:rsidRPr="00F647D3">
        <w:rPr>
          <w:i/>
          <w:iCs/>
          <w:sz w:val="16"/>
          <w:szCs w:val="16"/>
        </w:rPr>
        <w:t>Rodičovská odpovědnost náleží stejně oběma rodičům. Má ji každý rodič, ledaže jí byl zbaven.</w:t>
      </w:r>
    </w:p>
    <w:p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sz w:val="16"/>
          <w:szCs w:val="16"/>
        </w:rPr>
        <w:t xml:space="preserve">(2) </w:t>
      </w:r>
      <w:r w:rsidRPr="00F647D3">
        <w:rPr>
          <w:i/>
          <w:iCs/>
          <w:sz w:val="16"/>
          <w:szCs w:val="16"/>
        </w:rPr>
        <w:t xml:space="preserve">Rozhodne-li soud o omezení svéprávnosti rodiče, rozhodne zároveň o jeho rodičovské odpovědnosti. Podle důvodové zprávy k tomuto zákonu povinnosti a práva rodičů vůči dítěti náležejí oběma rodičům zásadně stejně, ve stejném rozsahu. Není významné, že konkrétní podoba výkonu rodičovské odpovědnosti může být u obou rodičů rozličná. I rodič, který nemá dítě ve své výlučné péči, má i tak především právo na informace. </w:t>
      </w:r>
    </w:p>
    <w:p w:rsidR="00A06417" w:rsidRPr="00F647D3" w:rsidRDefault="00A06417" w:rsidP="00F647D3">
      <w:pPr>
        <w:pStyle w:val="Default"/>
        <w:ind w:right="-284"/>
        <w:rPr>
          <w:sz w:val="16"/>
          <w:szCs w:val="16"/>
        </w:rPr>
      </w:pPr>
    </w:p>
    <w:p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§ 876</w:t>
      </w:r>
    </w:p>
    <w:p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(1) Rodičovskou odpovědnost vykonávají rodiče ve vzájemné shodě.</w:t>
      </w:r>
    </w:p>
    <w:p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(2) Hrozí-li při rozhodování o záležitosti dítěte nebezpečí z prodlení, může jeden z rodičů rozhodnout nebo dát přivolení sám; je ale povinen neprodleně sdělit druhému rodiči, jaký je stav věcí.</w:t>
      </w:r>
    </w:p>
    <w:p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(3) Jedná-li jeden z rodičů v záležitosti dítěte sám vůči třetí osobě, která je v dobré víře, má se za to, že jedná se souhlasem druhého rodiče.</w:t>
      </w:r>
    </w:p>
    <w:sectPr w:rsidR="00A06417" w:rsidRPr="00F647D3" w:rsidSect="00116FE4">
      <w:footerReference w:type="default" r:id="rId9"/>
      <w:pgSz w:w="11906" w:h="16838"/>
      <w:pgMar w:top="56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BE" w:rsidRDefault="006558BE" w:rsidP="00204FBE">
      <w:pPr>
        <w:spacing w:after="0" w:line="240" w:lineRule="auto"/>
      </w:pPr>
      <w:r>
        <w:separator/>
      </w:r>
    </w:p>
  </w:endnote>
  <w:endnote w:type="continuationSeparator" w:id="0">
    <w:p w:rsidR="006558BE" w:rsidRDefault="006558BE" w:rsidP="0020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aldorfilia SL">
    <w:altName w:val="Courier New"/>
    <w:charset w:val="EE"/>
    <w:family w:val="auto"/>
    <w:pitch w:val="variable"/>
    <w:sig w:usb0="00000000" w:usb1="00000000" w:usb2="00000000" w:usb3="00000000" w:csb0="0000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152352"/>
      <w:docPartObj>
        <w:docPartGallery w:val="Page Numbers (Bottom of Page)"/>
        <w:docPartUnique/>
      </w:docPartObj>
    </w:sdtPr>
    <w:sdtEndPr/>
    <w:sdtContent>
      <w:sdt>
        <w:sdtPr>
          <w:id w:val="-475144478"/>
          <w:docPartObj>
            <w:docPartGallery w:val="Page Numbers (Top of Page)"/>
            <w:docPartUnique/>
          </w:docPartObj>
        </w:sdtPr>
        <w:sdtEndPr/>
        <w:sdtContent>
          <w:p w:rsidR="00204FBE" w:rsidRDefault="00204FBE">
            <w:pPr>
              <w:pStyle w:val="Zpat"/>
            </w:pPr>
            <w:r>
              <w:t xml:space="preserve">Stránka </w:t>
            </w:r>
            <w:r w:rsidR="005C14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C1463">
              <w:rPr>
                <w:b/>
                <w:bCs/>
                <w:sz w:val="24"/>
                <w:szCs w:val="24"/>
              </w:rPr>
              <w:fldChar w:fldCharType="separate"/>
            </w:r>
            <w:r w:rsidR="00D252B8">
              <w:rPr>
                <w:b/>
                <w:bCs/>
                <w:noProof/>
              </w:rPr>
              <w:t>1</w:t>
            </w:r>
            <w:r w:rsidR="005C146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14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C1463">
              <w:rPr>
                <w:b/>
                <w:bCs/>
                <w:sz w:val="24"/>
                <w:szCs w:val="24"/>
              </w:rPr>
              <w:fldChar w:fldCharType="separate"/>
            </w:r>
            <w:r w:rsidR="00D252B8">
              <w:rPr>
                <w:b/>
                <w:bCs/>
                <w:noProof/>
              </w:rPr>
              <w:t>2</w:t>
            </w:r>
            <w:r w:rsidR="005C146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4FBE" w:rsidRDefault="00204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BE" w:rsidRDefault="006558BE" w:rsidP="00204FBE">
      <w:pPr>
        <w:spacing w:after="0" w:line="240" w:lineRule="auto"/>
      </w:pPr>
      <w:r>
        <w:separator/>
      </w:r>
    </w:p>
  </w:footnote>
  <w:footnote w:type="continuationSeparator" w:id="0">
    <w:p w:rsidR="006558BE" w:rsidRDefault="006558BE" w:rsidP="0020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71FB"/>
    <w:multiLevelType w:val="hybridMultilevel"/>
    <w:tmpl w:val="EFA4EC7C"/>
    <w:lvl w:ilvl="0" w:tplc="13AE41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F6D91"/>
    <w:multiLevelType w:val="hybridMultilevel"/>
    <w:tmpl w:val="3C8AC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25D1"/>
    <w:multiLevelType w:val="hybridMultilevel"/>
    <w:tmpl w:val="FE92EDAC"/>
    <w:lvl w:ilvl="0" w:tplc="040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0350FB4"/>
    <w:multiLevelType w:val="hybridMultilevel"/>
    <w:tmpl w:val="36E8AB04"/>
    <w:lvl w:ilvl="0" w:tplc="13AE41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258"/>
    <w:rsid w:val="00030BA5"/>
    <w:rsid w:val="00033642"/>
    <w:rsid w:val="00045FD3"/>
    <w:rsid w:val="000A1162"/>
    <w:rsid w:val="000E3C62"/>
    <w:rsid w:val="00116FE4"/>
    <w:rsid w:val="001D5258"/>
    <w:rsid w:val="00204FBE"/>
    <w:rsid w:val="00275B45"/>
    <w:rsid w:val="002A741F"/>
    <w:rsid w:val="002C15CE"/>
    <w:rsid w:val="003343C0"/>
    <w:rsid w:val="003358F2"/>
    <w:rsid w:val="00374A04"/>
    <w:rsid w:val="003D5A22"/>
    <w:rsid w:val="003E328B"/>
    <w:rsid w:val="00405B21"/>
    <w:rsid w:val="00552CD5"/>
    <w:rsid w:val="005B597C"/>
    <w:rsid w:val="005C1463"/>
    <w:rsid w:val="005E6A89"/>
    <w:rsid w:val="005F15A9"/>
    <w:rsid w:val="006033B9"/>
    <w:rsid w:val="00617395"/>
    <w:rsid w:val="006558BE"/>
    <w:rsid w:val="00677277"/>
    <w:rsid w:val="007609AA"/>
    <w:rsid w:val="007C0755"/>
    <w:rsid w:val="007E16B1"/>
    <w:rsid w:val="00824E84"/>
    <w:rsid w:val="00872A1C"/>
    <w:rsid w:val="00890AFA"/>
    <w:rsid w:val="008B5624"/>
    <w:rsid w:val="008D6475"/>
    <w:rsid w:val="008E1C82"/>
    <w:rsid w:val="00A06417"/>
    <w:rsid w:val="00AB6EAF"/>
    <w:rsid w:val="00AF4EE3"/>
    <w:rsid w:val="00AF727C"/>
    <w:rsid w:val="00B57EC8"/>
    <w:rsid w:val="00B85EDC"/>
    <w:rsid w:val="00BD4654"/>
    <w:rsid w:val="00C77C62"/>
    <w:rsid w:val="00CA585F"/>
    <w:rsid w:val="00CB48CE"/>
    <w:rsid w:val="00CD3B54"/>
    <w:rsid w:val="00CD422B"/>
    <w:rsid w:val="00D252B8"/>
    <w:rsid w:val="00D30342"/>
    <w:rsid w:val="00D31FA2"/>
    <w:rsid w:val="00DD7BEF"/>
    <w:rsid w:val="00E3040C"/>
    <w:rsid w:val="00F61B0A"/>
    <w:rsid w:val="00F647D3"/>
    <w:rsid w:val="00F77974"/>
    <w:rsid w:val="00FA097F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0160"/>
  <w15:docId w15:val="{C97CB484-E38C-48AC-9FB1-7C68AB8E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4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0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FBE"/>
  </w:style>
  <w:style w:type="paragraph" w:styleId="Zpat">
    <w:name w:val="footer"/>
    <w:basedOn w:val="Normln"/>
    <w:link w:val="ZpatChar"/>
    <w:uiPriority w:val="99"/>
    <w:unhideWhenUsed/>
    <w:rsid w:val="0020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FBE"/>
  </w:style>
  <w:style w:type="character" w:styleId="Hypertextovodkaz">
    <w:name w:val="Hyperlink"/>
    <w:basedOn w:val="Standardnpsmoodstavce"/>
    <w:uiPriority w:val="99"/>
    <w:unhideWhenUsed/>
    <w:rsid w:val="00552CD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C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B6EAF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EAF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B6EAF"/>
    <w:pPr>
      <w:pBdr>
        <w:bottom w:val="double" w:sz="6" w:space="1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B6EAF"/>
    <w:rPr>
      <w:rFonts w:ascii="Garamond" w:eastAsia="Times New Roman" w:hAnsi="Garamond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emrova@mupis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D46D-BB8B-4D5A-A88A-39CD3C0F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Bc. Pavel Koc</dc:creator>
  <cp:lastModifiedBy>HP</cp:lastModifiedBy>
  <cp:revision>11</cp:revision>
  <cp:lastPrinted>2018-04-25T10:43:00Z</cp:lastPrinted>
  <dcterms:created xsi:type="dcterms:W3CDTF">2018-08-30T14:16:00Z</dcterms:created>
  <dcterms:modified xsi:type="dcterms:W3CDTF">2020-03-11T22:03:00Z</dcterms:modified>
</cp:coreProperties>
</file>